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E01B4" w14:textId="77777777" w:rsidR="00F671CA" w:rsidRDefault="00000000">
      <w:pPr>
        <w:jc w:val="left"/>
        <w:rPr>
          <w:rFonts w:ascii="Times New Roman" w:eastAsia="方正黑体_GBK" w:hAnsi="Times New Roman" w:cs="Times New Roman"/>
          <w:sz w:val="30"/>
          <w:szCs w:val="30"/>
        </w:rPr>
      </w:pPr>
      <w:r>
        <w:rPr>
          <w:rFonts w:ascii="Times New Roman" w:eastAsia="方正黑体_GBK" w:hAnsi="Times New Roman" w:cs="Times New Roman"/>
          <w:sz w:val="30"/>
          <w:szCs w:val="30"/>
        </w:rPr>
        <w:t>附件</w:t>
      </w:r>
      <w:r>
        <w:rPr>
          <w:rFonts w:ascii="Times New Roman" w:eastAsia="方正黑体_GBK" w:hAnsi="Times New Roman" w:cs="Times New Roman"/>
          <w:sz w:val="30"/>
          <w:szCs w:val="30"/>
        </w:rPr>
        <w:t>1</w:t>
      </w:r>
    </w:p>
    <w:p w14:paraId="14B425E4" w14:textId="77777777" w:rsidR="00F671CA" w:rsidRDefault="00000000">
      <w:pPr>
        <w:ind w:firstLine="350"/>
        <w:jc w:val="center"/>
        <w:rPr>
          <w:rFonts w:ascii="Times New Roman" w:eastAsia="方正小标宋_GBK" w:hAnsi="Times New Roman" w:cs="Times New Roman"/>
          <w:sz w:val="40"/>
          <w:szCs w:val="40"/>
        </w:rPr>
      </w:pPr>
      <w:r>
        <w:rPr>
          <w:rFonts w:ascii="Times New Roman" w:eastAsia="方正小标宋_GBK" w:hAnsi="Times New Roman" w:cs="Times New Roman"/>
          <w:sz w:val="40"/>
          <w:szCs w:val="40"/>
        </w:rPr>
        <w:t>××</w:t>
      </w:r>
      <w:r>
        <w:rPr>
          <w:rFonts w:ascii="Times New Roman" w:eastAsia="方正小标宋_GBK" w:hAnsi="Times New Roman" w:cs="Times New Roman"/>
          <w:sz w:val="40"/>
          <w:szCs w:val="40"/>
        </w:rPr>
        <w:t>省（区、市）可再生能源供暖（制冷）典型案例申报项目汇总表</w:t>
      </w:r>
    </w:p>
    <w:tbl>
      <w:tblPr>
        <w:tblStyle w:val="a5"/>
        <w:tblW w:w="13117" w:type="dxa"/>
        <w:tblLayout w:type="fixed"/>
        <w:tblLook w:val="04A0" w:firstRow="1" w:lastRow="0" w:firstColumn="1" w:lastColumn="0" w:noHBand="0" w:noVBand="1"/>
      </w:tblPr>
      <w:tblGrid>
        <w:gridCol w:w="734"/>
        <w:gridCol w:w="1133"/>
        <w:gridCol w:w="1404"/>
        <w:gridCol w:w="1178"/>
        <w:gridCol w:w="1327"/>
        <w:gridCol w:w="1440"/>
        <w:gridCol w:w="2301"/>
        <w:gridCol w:w="1317"/>
        <w:gridCol w:w="2283"/>
      </w:tblGrid>
      <w:tr w:rsidR="00F671CA" w14:paraId="12AD1931" w14:textId="77777777">
        <w:trPr>
          <w:trHeight w:val="1205"/>
        </w:trPr>
        <w:tc>
          <w:tcPr>
            <w:tcW w:w="734" w:type="dxa"/>
            <w:vAlign w:val="center"/>
          </w:tcPr>
          <w:p w14:paraId="5E1E6AF3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133" w:type="dxa"/>
            <w:vAlign w:val="center"/>
          </w:tcPr>
          <w:p w14:paraId="4FF9E549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所在地</w:t>
            </w:r>
          </w:p>
        </w:tc>
        <w:tc>
          <w:tcPr>
            <w:tcW w:w="1404" w:type="dxa"/>
            <w:vAlign w:val="center"/>
          </w:tcPr>
          <w:p w14:paraId="40DE08C5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178" w:type="dxa"/>
            <w:vAlign w:val="center"/>
          </w:tcPr>
          <w:p w14:paraId="210352F2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类型</w:t>
            </w:r>
          </w:p>
        </w:tc>
        <w:tc>
          <w:tcPr>
            <w:tcW w:w="1327" w:type="dxa"/>
            <w:vAlign w:val="center"/>
          </w:tcPr>
          <w:p w14:paraId="1791DE8A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投产时间</w:t>
            </w:r>
          </w:p>
        </w:tc>
        <w:tc>
          <w:tcPr>
            <w:tcW w:w="1440" w:type="dxa"/>
            <w:vAlign w:val="center"/>
          </w:tcPr>
          <w:p w14:paraId="521318B1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投资规模</w:t>
            </w:r>
          </w:p>
        </w:tc>
        <w:tc>
          <w:tcPr>
            <w:tcW w:w="2301" w:type="dxa"/>
            <w:vAlign w:val="center"/>
          </w:tcPr>
          <w:p w14:paraId="41A71FDC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主要亮点</w:t>
            </w:r>
          </w:p>
        </w:tc>
        <w:tc>
          <w:tcPr>
            <w:tcW w:w="1317" w:type="dxa"/>
            <w:vAlign w:val="center"/>
          </w:tcPr>
          <w:p w14:paraId="437E016E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申报单位</w:t>
            </w:r>
          </w:p>
        </w:tc>
        <w:tc>
          <w:tcPr>
            <w:tcW w:w="2283" w:type="dxa"/>
            <w:vAlign w:val="center"/>
          </w:tcPr>
          <w:p w14:paraId="5409AFE0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联系人及联系方式</w:t>
            </w:r>
          </w:p>
        </w:tc>
      </w:tr>
      <w:tr w:rsidR="00F671CA" w14:paraId="1CC2EEC2" w14:textId="77777777">
        <w:trPr>
          <w:trHeight w:val="586"/>
        </w:trPr>
        <w:tc>
          <w:tcPr>
            <w:tcW w:w="734" w:type="dxa"/>
            <w:vAlign w:val="center"/>
          </w:tcPr>
          <w:p w14:paraId="15AC2719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14:paraId="0864A9B3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4" w:type="dxa"/>
            <w:vAlign w:val="center"/>
          </w:tcPr>
          <w:p w14:paraId="18CEF3AC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 w14:paraId="5666D770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7" w:type="dxa"/>
            <w:vAlign w:val="center"/>
          </w:tcPr>
          <w:p w14:paraId="4263C83E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  <w:vAlign w:val="center"/>
          </w:tcPr>
          <w:p w14:paraId="0905C33A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vAlign w:val="center"/>
          </w:tcPr>
          <w:p w14:paraId="3D1F2D3C" w14:textId="77777777" w:rsidR="00F671CA" w:rsidRDefault="00000000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7" w:type="dxa"/>
            <w:vAlign w:val="center"/>
          </w:tcPr>
          <w:p w14:paraId="7017343B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453BA8AE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F671CA" w14:paraId="70239C93" w14:textId="77777777">
        <w:trPr>
          <w:trHeight w:val="607"/>
        </w:trPr>
        <w:tc>
          <w:tcPr>
            <w:tcW w:w="734" w:type="dxa"/>
            <w:vAlign w:val="center"/>
          </w:tcPr>
          <w:p w14:paraId="7D4E5041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14:paraId="4069CE44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361ADBE6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 w14:paraId="3F72CE30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  <w:vAlign w:val="center"/>
          </w:tcPr>
          <w:p w14:paraId="325CD3CA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E35C9BF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vAlign w:val="center"/>
          </w:tcPr>
          <w:p w14:paraId="6089644D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11D9B57E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68145C3E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F671CA" w14:paraId="5D8859C7" w14:textId="77777777">
        <w:trPr>
          <w:trHeight w:val="617"/>
        </w:trPr>
        <w:tc>
          <w:tcPr>
            <w:tcW w:w="734" w:type="dxa"/>
            <w:vAlign w:val="center"/>
          </w:tcPr>
          <w:p w14:paraId="213A9C61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14:paraId="608DFB25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41E8A657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 w14:paraId="154220AA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  <w:vAlign w:val="center"/>
          </w:tcPr>
          <w:p w14:paraId="24EBD10F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05BFE1E1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vAlign w:val="center"/>
          </w:tcPr>
          <w:p w14:paraId="2D491569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67C7181C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283" w:type="dxa"/>
            <w:vAlign w:val="center"/>
          </w:tcPr>
          <w:p w14:paraId="5BF4E880" w14:textId="77777777" w:rsidR="00F671CA" w:rsidRDefault="00F671CA">
            <w:pPr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</w:tbl>
    <w:p w14:paraId="52E91AFB" w14:textId="77777777" w:rsidR="00F671CA" w:rsidRDefault="00000000">
      <w:pPr>
        <w:spacing w:line="588" w:lineRule="exact"/>
        <w:ind w:firstLine="351"/>
        <w:rPr>
          <w:rFonts w:ascii="Times New Roman" w:eastAsia="方正楷体_GBK" w:hAnsi="Times New Roman" w:cs="Times New Roman"/>
          <w:sz w:val="28"/>
          <w:szCs w:val="28"/>
        </w:rPr>
      </w:pPr>
      <w:r>
        <w:rPr>
          <w:rFonts w:ascii="Times New Roman" w:eastAsia="方正楷体_GBK" w:hAnsi="Times New Roman" w:cs="Times New Roman"/>
          <w:sz w:val="28"/>
          <w:szCs w:val="28"/>
        </w:rPr>
        <w:t>填写说明：</w:t>
      </w:r>
    </w:p>
    <w:p w14:paraId="53BCFA68" w14:textId="77777777" w:rsidR="00F671CA" w:rsidRDefault="00000000">
      <w:pPr>
        <w:spacing w:line="588" w:lineRule="exact"/>
        <w:ind w:firstLine="351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/>
          <w:sz w:val="28"/>
          <w:szCs w:val="28"/>
        </w:rPr>
        <w:t>1.××</w:t>
      </w:r>
      <w:r>
        <w:rPr>
          <w:rFonts w:ascii="Times New Roman" w:eastAsia="方正仿宋_GBK" w:hAnsi="Times New Roman" w:cs="Times New Roman"/>
          <w:sz w:val="28"/>
          <w:szCs w:val="28"/>
        </w:rPr>
        <w:t>市（州、区）</w:t>
      </w:r>
      <w:r>
        <w:rPr>
          <w:rFonts w:ascii="Times New Roman" w:eastAsia="方正仿宋_GBK" w:hAnsi="Times New Roman" w:cs="Times New Roman"/>
          <w:sz w:val="28"/>
          <w:szCs w:val="28"/>
        </w:rPr>
        <w:t>××</w:t>
      </w:r>
      <w:r>
        <w:rPr>
          <w:rFonts w:ascii="Times New Roman" w:eastAsia="方正仿宋_GBK" w:hAnsi="Times New Roman" w:cs="Times New Roman"/>
          <w:sz w:val="28"/>
          <w:szCs w:val="28"/>
        </w:rPr>
        <w:t>县；</w:t>
      </w:r>
    </w:p>
    <w:p w14:paraId="13DF3EDA" w14:textId="77777777" w:rsidR="00F671CA" w:rsidRDefault="00000000">
      <w:pPr>
        <w:spacing w:line="588" w:lineRule="exact"/>
        <w:ind w:firstLine="351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/>
          <w:sz w:val="28"/>
          <w:szCs w:val="28"/>
        </w:rPr>
        <w:t>2.</w:t>
      </w:r>
      <w:r>
        <w:rPr>
          <w:rFonts w:ascii="Times New Roman" w:eastAsia="方正仿宋_GBK" w:hAnsi="Times New Roman" w:cs="Times New Roman"/>
          <w:sz w:val="28"/>
          <w:szCs w:val="28"/>
        </w:rPr>
        <w:t>包括可再生能源供暖（制冷）项目、可再生能源供热工业利用项目、可再生能源供热农业利用项目、可再生能源供热综合利用项目</w:t>
      </w:r>
      <w:r>
        <w:rPr>
          <w:rFonts w:ascii="Times New Roman" w:eastAsia="方正仿宋_GBK" w:hAnsi="Times New Roman" w:cs="Times New Roman"/>
          <w:sz w:val="28"/>
          <w:szCs w:val="28"/>
        </w:rPr>
        <w:t>4</w:t>
      </w:r>
      <w:r>
        <w:rPr>
          <w:rFonts w:ascii="Times New Roman" w:eastAsia="方正仿宋_GBK" w:hAnsi="Times New Roman" w:cs="Times New Roman"/>
          <w:sz w:val="28"/>
          <w:szCs w:val="28"/>
        </w:rPr>
        <w:t>种类型；</w:t>
      </w:r>
    </w:p>
    <w:p w14:paraId="767AE737" w14:textId="77777777" w:rsidR="00F671CA" w:rsidRDefault="00000000">
      <w:pPr>
        <w:spacing w:line="588" w:lineRule="exact"/>
        <w:ind w:firstLine="351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/>
          <w:sz w:val="28"/>
          <w:szCs w:val="28"/>
        </w:rPr>
        <w:t>3.××</w:t>
      </w:r>
      <w:r>
        <w:rPr>
          <w:rFonts w:ascii="Times New Roman" w:eastAsia="方正仿宋_GBK" w:hAnsi="Times New Roman" w:cs="Times New Roman"/>
          <w:sz w:val="28"/>
          <w:szCs w:val="28"/>
        </w:rPr>
        <w:t>年</w:t>
      </w:r>
      <w:r>
        <w:rPr>
          <w:rFonts w:ascii="Times New Roman" w:eastAsia="方正仿宋_GBK" w:hAnsi="Times New Roman" w:cs="Times New Roman"/>
          <w:sz w:val="28"/>
          <w:szCs w:val="28"/>
        </w:rPr>
        <w:t>××</w:t>
      </w:r>
      <w:r>
        <w:rPr>
          <w:rFonts w:ascii="Times New Roman" w:eastAsia="方正仿宋_GBK" w:hAnsi="Times New Roman" w:cs="Times New Roman"/>
          <w:sz w:val="28"/>
          <w:szCs w:val="28"/>
        </w:rPr>
        <w:t>月</w:t>
      </w:r>
      <w:r>
        <w:rPr>
          <w:rFonts w:ascii="Times New Roman" w:eastAsia="方正仿宋_GBK" w:hAnsi="Times New Roman" w:cs="Times New Roman"/>
          <w:sz w:val="28"/>
          <w:szCs w:val="28"/>
        </w:rPr>
        <w:t>××</w:t>
      </w:r>
      <w:r>
        <w:rPr>
          <w:rFonts w:ascii="Times New Roman" w:eastAsia="方正仿宋_GBK" w:hAnsi="Times New Roman" w:cs="Times New Roman"/>
          <w:sz w:val="28"/>
          <w:szCs w:val="28"/>
        </w:rPr>
        <w:t>日；</w:t>
      </w:r>
    </w:p>
    <w:p w14:paraId="640527C2" w14:textId="77777777" w:rsidR="00F671CA" w:rsidRDefault="00000000">
      <w:pPr>
        <w:spacing w:line="588" w:lineRule="exact"/>
        <w:ind w:firstLine="351"/>
        <w:rPr>
          <w:rFonts w:ascii="Times New Roman" w:eastAsia="方正仿宋_GBK" w:hAnsi="Times New Roman" w:cs="Times New Roman"/>
          <w:sz w:val="28"/>
          <w:szCs w:val="28"/>
        </w:rPr>
        <w:sectPr w:rsidR="00F671CA">
          <w:headerReference w:type="default" r:id="rId7"/>
          <w:footerReference w:type="default" r:id="rId8"/>
          <w:footerReference w:type="first" r:id="rId9"/>
          <w:pgSz w:w="16838" w:h="11906" w:orient="landscape"/>
          <w:pgMar w:top="1616" w:right="1984" w:bottom="1616" w:left="1814" w:header="851" w:footer="992" w:gutter="0"/>
          <w:pgNumType w:fmt="numberInDash" w:start="1"/>
          <w:cols w:space="720"/>
          <w:titlePg/>
          <w:docGrid w:type="lines" w:linePitch="312"/>
        </w:sectPr>
      </w:pPr>
      <w:r>
        <w:rPr>
          <w:rFonts w:ascii="Times New Roman" w:eastAsia="方正仿宋_GBK" w:hAnsi="Times New Roman" w:cs="Times New Roman"/>
          <w:sz w:val="28"/>
          <w:szCs w:val="28"/>
        </w:rPr>
        <w:t>4.</w:t>
      </w:r>
      <w:r>
        <w:rPr>
          <w:rFonts w:ascii="Times New Roman" w:eastAsia="方正仿宋_GBK" w:hAnsi="Times New Roman" w:cs="Times New Roman"/>
          <w:sz w:val="28"/>
          <w:szCs w:val="28"/>
        </w:rPr>
        <w:t>通过技术路线、系统集成、建设模式、开发效果、利用方式、管理水平、经济效益、环境效益、社会效益等方面进行阐述。</w:t>
      </w:r>
    </w:p>
    <w:p w14:paraId="34D32434" w14:textId="77777777" w:rsidR="00F671CA" w:rsidRDefault="00F671CA">
      <w:pPr>
        <w:rPr>
          <w:rFonts w:ascii="Times New Roman" w:eastAsia="方正仿宋_GBK" w:hAnsi="Times New Roman" w:cs="Times New Roman"/>
          <w:sz w:val="30"/>
          <w:szCs w:val="30"/>
        </w:rPr>
      </w:pPr>
    </w:p>
    <w:p w14:paraId="2320B9DB" w14:textId="77777777" w:rsidR="00F671CA" w:rsidRDefault="00F671CA"/>
    <w:sectPr w:rsidR="00F671CA">
      <w:headerReference w:type="default" r:id="rId10"/>
      <w:footerReference w:type="default" r:id="rId11"/>
      <w:footerReference w:type="first" r:id="rId12"/>
      <w:pgSz w:w="11906" w:h="16838"/>
      <w:pgMar w:top="1984" w:right="1616" w:bottom="1814" w:left="1616" w:header="851" w:footer="992" w:gutter="0"/>
      <w:pgNumType w:fmt="numberInDash" w:start="2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D18FD" w14:textId="77777777" w:rsidR="005B6938" w:rsidRDefault="005B6938">
      <w:r>
        <w:separator/>
      </w:r>
    </w:p>
  </w:endnote>
  <w:endnote w:type="continuationSeparator" w:id="0">
    <w:p w14:paraId="6F34FAD6" w14:textId="77777777" w:rsidR="005B6938" w:rsidRDefault="005B6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Segoe Print"/>
    <w:charset w:val="00"/>
    <w:family w:val="roman"/>
    <w:pitch w:val="default"/>
    <w:sig w:usb0="00000000" w:usb1="00000000" w:usb2="0A246029" w:usb3="0400200C" w:csb0="600001FF" w:csb1="DFFF0000"/>
  </w:font>
  <w:font w:name="方正书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41B15" w14:textId="77777777" w:rsidR="00F671CA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2D648F" wp14:editId="1E779EB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FFBCD21" w14:textId="77777777" w:rsidR="00F671CA" w:rsidRDefault="00000000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2D648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Nz5jQEAACMDAAAOAAAAZHJzL2Uyb0RvYy54bWysUsFKAzEQvQv+Q8jd7lpQl6VbUUQRRAX1&#10;A9Js0l1IMiETu9u/d5JuW9GbeEkmmeTNe29mcT1awzYqYA+u4eezkjPlJLS9Wzf84/3+rOIMo3Ct&#10;MOBUw7cK+fXy9GQx+FrNoQPTqsAIxGE9+IZ3Mfq6KFB2ygqcgVeOkhqCFZGOYV20QQyEbk0xL8vL&#10;YoDQ+gBSIdLt3S7JlxlfayXji9aoIjMNJ24xryGvq7QWy4Wo10H4rpcTDfEHFlb0jooeoO5EFOwz&#10;9L+gbC8DIOg4k2AL0LqXKmsgNeflDzVvnfAqayFz0B9swv+Dlc+bN/8aWBxvYaQGJkMGjzXSZdIz&#10;6mDTTkwZ5cnC7cE2NUYm06dqXlUlpSTl9gfCKY7ffcD4oMCyFDQ8UF+yXWLzhHH3dP8kVXNw3xuT&#10;e2McGwj1orq6yD8OKUI3jooc2aYojqtxkrCCdkvKBmpuwx1NH2fm0ZF3aQ72QdgHqylI5dHffEai&#10;kJkl1B3UVIw6kbVNU5Na/f2cXx1ne/kFAAD//wMAUEsDBBQABgAIAAAAIQCqigsc2AAAAAUBAAAP&#10;AAAAZHJzL2Rvd25yZXYueG1sTI9BS8NAEIXvgv9hGcFLsRuLSIzZFBV6U7BV8DrNjklqdjbsbtPo&#10;r3eUgl6GebzhzffK5eR6NVKInWcDl/MMFHHtbceNgdeX1UUOKiZki71nMvBJEZbV6UmJhfUHXtO4&#10;SY2SEI4FGmhTGgqtY92Swzj3A7F47z44TCJDo23Ag4S7Xi+y7Fo77Fg+tDjQQ0v1x2bvDLw9fhGt&#10;8/vZbLza7UK2unmu9ZMx52fT3S2oRFP6O4YffEGHSpi2fs82qt6AFEm/U7xFnovcHhddlfo/ffUN&#10;AAD//wMAUEsBAi0AFAAGAAgAAAAhALaDOJL+AAAA4QEAABMAAAAAAAAAAAAAAAAAAAAAAFtDb250&#10;ZW50X1R5cGVzXS54bWxQSwECLQAUAAYACAAAACEAOP0h/9YAAACUAQAACwAAAAAAAAAAAAAAAAAv&#10;AQAAX3JlbHMvLnJlbHNQSwECLQAUAAYACAAAACEA50zc+Y0BAAAjAwAADgAAAAAAAAAAAAAAAAAu&#10;AgAAZHJzL2Uyb0RvYy54bWxQSwECLQAUAAYACAAAACEAqooLHNgAAAAFAQAADwAAAAAAAAAAAAAA&#10;AADnAwAAZHJzL2Rvd25yZXYueG1sUEsFBgAAAAAEAAQA8wAAAOwEAAAAAA==&#10;" filled="f" stroked="f" strokeweight="1.25pt">
              <v:textbox style="mso-fit-shape-to-text:t" inset="0,0,0,0">
                <w:txbxContent>
                  <w:p w14:paraId="0FFBCD21" w14:textId="77777777" w:rsidR="00F671CA" w:rsidRDefault="00000000">
                    <w:pPr>
                      <w:pStyle w:val="a3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C58A9" w14:textId="77777777" w:rsidR="00F671CA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108102" wp14:editId="0A32223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13982D8" w14:textId="77777777" w:rsidR="00F671CA" w:rsidRDefault="00000000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10810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tVikwEAACoDAAAOAAAAZHJzL2Uyb0RvYy54bWysUttqJCEQfQ/sP4jvO90ZSLZppickDLMs&#10;hE0gyQc4tk4Laollpnv+fkvnFjZvIS9aWnrqnFO1uJucZTsV0YDv+PWs5kx5Cb3x246/va5/Npxh&#10;Er4XFrzq+F4hv1v+uFqMoVVzGMD2KjIC8diOoeNDSqGtKpSDcgJnEJSnpIboRKJj3FZ9FCOhO1vN&#10;6/q2GiH2IYJUiHS7OiT5suBrrWR60hpVYrbjxC2VNZZ1k9dquRDtNoowGHmkIb7AwgnjqegZaiWS&#10;YO/RfIJyRkZA0GkmwVWgtZGqaCA11/V/al4GEVTRQuZgONuE3wcr/+5ewnNkaXqAiRqYDRkDtkiX&#10;Wc+ko8s7MWWUJwv3Z9vUlJjMn5p509SUkpQ7HQinunwPEdNvBY7loOOR+lLsErtHTIenpye5moe1&#10;sbb0xno2EupN8+um/DinCN16KnJhm6M0bSZm+g9KNtDvSeBIPe64pyHkzP7xZGEeh1MQT8HmGGQW&#10;GO7fEzEpBDP4AepYkxpSJB6HJ3f847m8uoz48h8AAAD//wMAUEsDBBQABgAIAAAAIQCqigsc2AAA&#10;AAUBAAAPAAAAZHJzL2Rvd25yZXYueG1sTI9BS8NAEIXvgv9hGcFLsRuLSIzZFBV6U7BV8DrNjklq&#10;djbsbtPor3eUgl6GebzhzffK5eR6NVKInWcDl/MMFHHtbceNgdeX1UUOKiZki71nMvBJEZbV6UmJ&#10;hfUHXtO4SY2SEI4FGmhTGgqtY92Swzj3A7F47z44TCJDo23Ag4S7Xi+y7Fo77Fg+tDjQQ0v1x2bv&#10;DLw9fhGt8/vZbLza7UK2unmu9ZMx52fT3S2oRFP6O4YffEGHSpi2fs82qt6AFEm/U7xFnovcHhdd&#10;lfo/ffUNAAD//wMAUEsBAi0AFAAGAAgAAAAhALaDOJL+AAAA4QEAABMAAAAAAAAAAAAAAAAAAAAA&#10;AFtDb250ZW50X1R5cGVzXS54bWxQSwECLQAUAAYACAAAACEAOP0h/9YAAACUAQAACwAAAAAAAAAA&#10;AAAAAAAvAQAAX3JlbHMvLnJlbHNQSwECLQAUAAYACAAAACEA867VYpMBAAAqAwAADgAAAAAAAAAA&#10;AAAAAAAuAgAAZHJzL2Uyb0RvYy54bWxQSwECLQAUAAYACAAAACEAqooLHNgAAAAFAQAADwAAAAAA&#10;AAAAAAAAAADtAwAAZHJzL2Rvd25yZXYueG1sUEsFBgAAAAAEAAQA8wAAAPIEAAAAAA==&#10;" filled="f" stroked="f" strokeweight="1.25pt">
              <v:textbox style="mso-fit-shape-to-text:t" inset="0,0,0,0">
                <w:txbxContent>
                  <w:p w14:paraId="713982D8" w14:textId="77777777" w:rsidR="00F671CA" w:rsidRDefault="00000000">
                    <w:pPr>
                      <w:pStyle w:val="a3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FA86E" w14:textId="77777777" w:rsidR="00F671CA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0574E74" wp14:editId="7069940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F3FB95C" w14:textId="77777777" w:rsidR="00F671CA" w:rsidRDefault="00000000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574E74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8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gwJlQEAACoDAAAOAAAAZHJzL2Uyb0RvYy54bWysUsFu4yAQvVfqPyDuG7uR2lpWnGpXVatK&#10;q+5KbT+AYIiRgEEMjZ2/70DiZNXeqr3AwMCb997M6m5ylu1URAO+41eLmjPlJfTGbzv+9vrwo+EM&#10;k/C9sOBVx/cK+d368mI1hlYtYQDbq8gIxGM7ho4PKYW2qlAOyglcQFCekhqiE4mOcVv1UYyE7my1&#10;rOubaoTYhwhSIdLt/SHJ1wVfayXTH61RJWY7TtxSWWNZN3mt1ivRbqMIg5FHGuIbLJwwnoqeoO5F&#10;Euw9mi9QzsgICDotJLgKtDZSFQ2k5qr+pOZlEEEVLWQOhpNN+P9g5fPuJfyNLE2/YKIGZkPGgC3S&#10;ZdYz6ejyTkwZ5cnC/ck2NSUm86dm2TQ1pSTl5gPhVOfvIWJ6VOBYDjoeqS/FLrH7jenwdH6Sq3l4&#10;MNaW3ljPRkK9bm6vy49TitCtpyJntjlK02Zipu/4claygX5PAkfqccc9DSFn9smThXkc5iDOweYY&#10;ZBYYfr4nYlIIZvAD1LEmNaRIPA5P7vi/5/LqPOLrDwAAAP//AwBQSwMEFAAGAAgAAAAhAKqKCxzY&#10;AAAABQEAAA8AAABkcnMvZG93bnJldi54bWxMj0FLw0AQhe+C/2EZwUuxG4tIjNkUFXpTsFXwOs2O&#10;SWp2Nuxu0+ivd5SCXoZ5vOHN98rl5Ho1UoidZwOX8wwUce1tx42B15fVRQ4qJmSLvWcy8EkRltXp&#10;SYmF9Qde07hJjZIQjgUaaFMaCq1j3ZLDOPcDsXjvPjhMIkOjbcCDhLteL7LsWjvsWD60ONBDS/XH&#10;Zu8MvD1+Ea3z+9lsvNrtQra6ea71kzHnZ9PdLahEU/o7hh98QYdKmLZ+zzaq3oAUSb9TvEWei9we&#10;F12V+j999Q0AAP//AwBQSwECLQAUAAYACAAAACEAtoM4kv4AAADhAQAAEwAAAAAAAAAAAAAAAAAA&#10;AAAAW0NvbnRlbnRfVHlwZXNdLnhtbFBLAQItABQABgAIAAAAIQA4/SH/1gAAAJQBAAALAAAAAAAA&#10;AAAAAAAAAC8BAABfcmVscy8ucmVsc1BLAQItABQABgAIAAAAIQC0ugwJlQEAACoDAAAOAAAAAAAA&#10;AAAAAAAAAC4CAABkcnMvZTJvRG9jLnhtbFBLAQItABQABgAIAAAAIQCqigsc2AAAAAUBAAAPAAAA&#10;AAAAAAAAAAAAAO8DAABkcnMvZG93bnJldi54bWxQSwUGAAAAAAQABADzAAAA9AQAAAAA&#10;" filled="f" stroked="f" strokeweight="1.25pt">
              <v:textbox style="mso-fit-shape-to-text:t" inset="0,0,0,0">
                <w:txbxContent>
                  <w:p w14:paraId="7F3FB95C" w14:textId="77777777" w:rsidR="00F671CA" w:rsidRDefault="00000000">
                    <w:pPr>
                      <w:pStyle w:val="a3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888F2" w14:textId="77777777" w:rsidR="00F671CA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D5FB85E" wp14:editId="7C30A51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87985B7" w14:textId="77777777" w:rsidR="00F671CA" w:rsidRDefault="00000000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5FB85E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9" type="#_x0000_t202" style="position:absolute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rsvlQEAACoDAAAOAAAAZHJzL2Uyb0RvYy54bWysUsFuGyEQvVfKPyDu8a5dpVmtvI5aRYki&#10;VU2lJB+AWfAiAYMY4l3/fQfstavmFvUCAwNv3nsz67vJWbZXEQ34ji8XNWfKS+iN33X87fXhuuEM&#10;k/C9sOBVxw8K+d3m6st6DK1awQC2V5ERiMd2DB0fUgptVaEclBO4gKA8JTVEJxId467qoxgJ3dlq&#10;VdffqhFiHyJIhUi398ck3xR8rZVMz1qjSsx2nLilssaybvNabdai3UURBiNPNMQnWDhhPBU9Q92L&#10;JNh7NB+gnJEREHRaSHAVaG2kKhpIzbL+R83LIIIqWsgcDGeb8P/Byl/7l/A7sjT9gIkamA0ZA7ZI&#10;l1nPpKPLOzFllCcLD2fb1JSYzJ+aVdPUlJKUmw+EU12+h4jpUYFjOeh4pL4Uu8T+J6bj0/lJrubh&#10;wVhbemM9Gwn1prm9KT/OKUK3nopc2OYoTduJmb7jX2clW+gPJHCkHnfc0xByZp88WZjHYQ7iHGxP&#10;QWaB4ft7IiaFYAY/Qp1qUkOKxNPw5I7/fS6vLiO++QMAAP//AwBQSwMEFAAGAAgAAAAhAKqKCxzY&#10;AAAABQEAAA8AAABkcnMvZG93bnJldi54bWxMj0FLw0AQhe+C/2EZwUuxG4tIjNkUFXpTsFXwOs2O&#10;SWp2Nuxu0+ivd5SCXoZ5vOHN98rl5Ho1UoidZwOX8wwUce1tx42B15fVRQ4qJmSLvWcy8EkRltXp&#10;SYmF9Qde07hJjZIQjgUaaFMaCq1j3ZLDOPcDsXjvPjhMIkOjbcCDhLteL7LsWjvsWD60ONBDS/XH&#10;Zu8MvD1+Ea3z+9lsvNrtQra6ea71kzHnZ9PdLahEU/o7hh98QYdKmLZ+zzaq3oAUSb9TvEWei9we&#10;F12V+j999Q0AAP//AwBQSwECLQAUAAYACAAAACEAtoM4kv4AAADhAQAAEwAAAAAAAAAAAAAAAAAA&#10;AAAAW0NvbnRlbnRfVHlwZXNdLnhtbFBLAQItABQABgAIAAAAIQA4/SH/1gAAAJQBAAALAAAAAAAA&#10;AAAAAAAAAC8BAABfcmVscy8ucmVsc1BLAQItABQABgAIAAAAIQCJtrsvlQEAACoDAAAOAAAAAAAA&#10;AAAAAAAAAC4CAABkcnMvZTJvRG9jLnhtbFBLAQItABQABgAIAAAAIQCqigsc2AAAAAUBAAAPAAAA&#10;AAAAAAAAAAAAAO8DAABkcnMvZG93bnJldi54bWxQSwUGAAAAAAQABADzAAAA9AQAAAAA&#10;" filled="f" stroked="f" strokeweight="1.25pt">
              <v:textbox style="mso-fit-shape-to-text:t" inset="0,0,0,0">
                <w:txbxContent>
                  <w:p w14:paraId="787985B7" w14:textId="77777777" w:rsidR="00F671CA" w:rsidRDefault="00000000">
                    <w:pPr>
                      <w:pStyle w:val="a3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D4D598" w14:textId="77777777" w:rsidR="005B6938" w:rsidRDefault="005B6938">
      <w:r>
        <w:separator/>
      </w:r>
    </w:p>
  </w:footnote>
  <w:footnote w:type="continuationSeparator" w:id="0">
    <w:p w14:paraId="6AE0E401" w14:textId="77777777" w:rsidR="005B6938" w:rsidRDefault="005B69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18B1D" w14:textId="77777777" w:rsidR="00F671CA" w:rsidRDefault="00F671CA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3B493" w14:textId="77777777" w:rsidR="00F671CA" w:rsidRDefault="00F671CA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E1NzU3ZjRlNmNlM2ZlYWFmYmNkYjkwODU4MzBlYjYifQ=="/>
  </w:docVars>
  <w:rsids>
    <w:rsidRoot w:val="00F671CA"/>
    <w:rsid w:val="000F23D1"/>
    <w:rsid w:val="005B6938"/>
    <w:rsid w:val="00F671CA"/>
    <w:rsid w:val="3421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60E5A6"/>
  <w15:docId w15:val="{19BC9D8F-25F7-41F2-876C-BED0FDD8A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DejaVu Sans" w:eastAsia="方正书宋_GBK" w:hAnsi="DejaVu Sans" w:cs="DejaVu Sans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</Words>
  <Characters>230</Characters>
  <Application>Microsoft Office Word</Application>
  <DocSecurity>0</DocSecurity>
  <Lines>1</Lines>
  <Paragraphs>1</Paragraphs>
  <ScaleCrop>false</ScaleCrop>
  <Company>微软中国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2</cp:revision>
  <dcterms:created xsi:type="dcterms:W3CDTF">2023-12-26T09:45:00Z</dcterms:created>
  <dcterms:modified xsi:type="dcterms:W3CDTF">2023-12-26T09:45:00Z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3C31A3A88ED04019AF887DC6B4D5C2B3_13</vt:lpwstr>
  </property>
</Properties>
</file>